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2CFB" w14:textId="5EC195B9" w:rsidR="00357FBC" w:rsidRDefault="00357FBC"/>
    <w:p w14:paraId="7F67349A" w14:textId="3A0BD02D" w:rsidR="008914C2" w:rsidRDefault="00BC7262">
      <w:r>
        <w:t>Lake Meeting – August 5, 2021</w:t>
      </w:r>
    </w:p>
    <w:p w14:paraId="3F977558" w14:textId="2591B9A9" w:rsidR="00BC7262" w:rsidRDefault="00BC7262">
      <w:r>
        <w:t>Attendees</w:t>
      </w:r>
      <w:r w:rsidR="00F66DD5">
        <w:t xml:space="preserve">: Michael Lynch, Barry Silbiger, Tom Alameda, Tom Langan, Adele Wadleigh, Maria Lynch, John Centrella, Steve Koenigsberg, Glen Katz, Michael Freedman, Santa Scannelli, Kathryn Cerciello, Rick Sedivec, Robert Fehon, Nida Villahermosa, John Quirke, Nick Ferrone, Michael Kilgallen, Mary Dunn, </w:t>
      </w:r>
      <w:r w:rsidR="00E96A86">
        <w:t>D</w:t>
      </w:r>
      <w:r w:rsidR="00F66DD5">
        <w:t>an Carroll</w:t>
      </w:r>
    </w:p>
    <w:p w14:paraId="66E03CAC" w14:textId="414F0D7A" w:rsidR="00BC7262" w:rsidRDefault="00BC7262">
      <w:r>
        <w:t>Old Business</w:t>
      </w:r>
    </w:p>
    <w:p w14:paraId="10C4D578" w14:textId="74A91DF1" w:rsidR="00BC7262" w:rsidRDefault="00BC7262" w:rsidP="00BC7262">
      <w:pPr>
        <w:pStyle w:val="ListParagraph"/>
        <w:numPr>
          <w:ilvl w:val="0"/>
          <w:numId w:val="1"/>
        </w:numPr>
      </w:pPr>
      <w:r>
        <w:t>Approve July Meeting Minutes</w:t>
      </w:r>
    </w:p>
    <w:p w14:paraId="16EEA3C2" w14:textId="57F75A85" w:rsidR="00BC7262" w:rsidRDefault="00BC7262" w:rsidP="00BC7262">
      <w:pPr>
        <w:pStyle w:val="ListParagraph"/>
        <w:numPr>
          <w:ilvl w:val="1"/>
          <w:numId w:val="1"/>
        </w:numPr>
      </w:pPr>
      <w:r>
        <w:t>Mike Freeman 2</w:t>
      </w:r>
      <w:r w:rsidRPr="00BC7262">
        <w:rPr>
          <w:vertAlign w:val="superscript"/>
        </w:rPr>
        <w:t>nd</w:t>
      </w:r>
      <w:r>
        <w:t xml:space="preserve"> by Tommy Al</w:t>
      </w:r>
      <w:r w:rsidR="004A309B">
        <w:t>a</w:t>
      </w:r>
      <w:r>
        <w:t>meda</w:t>
      </w:r>
    </w:p>
    <w:p w14:paraId="530A6F3B" w14:textId="1A5ED26E" w:rsidR="00BC7262" w:rsidRDefault="00BC7262" w:rsidP="00BC7262">
      <w:pPr>
        <w:pStyle w:val="ListParagraph"/>
        <w:numPr>
          <w:ilvl w:val="0"/>
          <w:numId w:val="1"/>
        </w:numPr>
      </w:pPr>
      <w:r>
        <w:t>Lake Committee info table at Craft show</w:t>
      </w:r>
    </w:p>
    <w:p w14:paraId="42BB8FD7" w14:textId="29541503" w:rsidR="00BC7262" w:rsidRDefault="00BC7262" w:rsidP="00BC7262">
      <w:pPr>
        <w:pStyle w:val="ListParagraph"/>
        <w:numPr>
          <w:ilvl w:val="1"/>
          <w:numId w:val="1"/>
        </w:numPr>
      </w:pPr>
      <w:r>
        <w:t>Not a lot of foot traffic</w:t>
      </w:r>
    </w:p>
    <w:p w14:paraId="750E3D90" w14:textId="19B6D5CE" w:rsidR="00BC7262" w:rsidRDefault="00BC7262" w:rsidP="00BC7262">
      <w:pPr>
        <w:pStyle w:val="ListParagraph"/>
        <w:numPr>
          <w:ilvl w:val="0"/>
          <w:numId w:val="1"/>
        </w:numPr>
      </w:pPr>
      <w:r>
        <w:t>Nominations / Final Approval for Bill Blender (friend of the lake)</w:t>
      </w:r>
    </w:p>
    <w:p w14:paraId="357902D1" w14:textId="36AEC957" w:rsidR="00BC7262" w:rsidRDefault="00BC7262" w:rsidP="00BC7262">
      <w:pPr>
        <w:pStyle w:val="ListParagraph"/>
        <w:numPr>
          <w:ilvl w:val="1"/>
          <w:numId w:val="1"/>
        </w:numPr>
      </w:pPr>
      <w:r>
        <w:t>Bill appreciates the recognition</w:t>
      </w:r>
    </w:p>
    <w:p w14:paraId="3AA1E538" w14:textId="568BAD15" w:rsidR="00BC7262" w:rsidRDefault="00BC7262" w:rsidP="00BC7262">
      <w:r>
        <w:t>New Business:</w:t>
      </w:r>
    </w:p>
    <w:p w14:paraId="477BDCF7" w14:textId="12DFC0BA" w:rsidR="00BC7262" w:rsidRDefault="00BC7262" w:rsidP="00BC7262">
      <w:pPr>
        <w:pStyle w:val="ListParagraph"/>
        <w:numPr>
          <w:ilvl w:val="0"/>
          <w:numId w:val="2"/>
        </w:numPr>
      </w:pPr>
      <w:r>
        <w:t>New Bulkhead Charlie estimate</w:t>
      </w:r>
    </w:p>
    <w:p w14:paraId="2CF14E1A" w14:textId="270D2088" w:rsidR="00BE4488" w:rsidRDefault="00F66DD5" w:rsidP="00F66DD5">
      <w:pPr>
        <w:pStyle w:val="ListParagraph"/>
        <w:numPr>
          <w:ilvl w:val="1"/>
          <w:numId w:val="2"/>
        </w:numPr>
      </w:pPr>
      <w:r>
        <w:t>M. Freedman asked if a r</w:t>
      </w:r>
      <w:r w:rsidR="00BE4488">
        <w:t>amp to new docks</w:t>
      </w:r>
      <w:r>
        <w:t xml:space="preserve"> should be recommended</w:t>
      </w:r>
      <w:r w:rsidR="00BE4488">
        <w:t>?</w:t>
      </w:r>
    </w:p>
    <w:p w14:paraId="61F0E036" w14:textId="6A6574E2" w:rsidR="00BC7262" w:rsidRDefault="00BC7262" w:rsidP="00BC7262">
      <w:pPr>
        <w:pStyle w:val="ListParagraph"/>
        <w:numPr>
          <w:ilvl w:val="0"/>
          <w:numId w:val="2"/>
        </w:numPr>
      </w:pPr>
      <w:r>
        <w:t>New Dock inserts / rack</w:t>
      </w:r>
      <w:r w:rsidR="00F66DD5">
        <w:t xml:space="preserve"> – pricing for 202</w:t>
      </w:r>
      <w:r w:rsidR="004A309B">
        <w:t>2</w:t>
      </w:r>
      <w:r w:rsidR="00F66DD5">
        <w:t xml:space="preserve"> budget - $4,000 for the bulkhead and $11,000 for docks.   Two new docks will be purchased and two docks moved from the B dock so all four sections will be 100ft.</w:t>
      </w:r>
    </w:p>
    <w:p w14:paraId="11C96C27" w14:textId="77777777" w:rsidR="00F66DD5" w:rsidRDefault="00F66DD5" w:rsidP="00BC7262">
      <w:pPr>
        <w:pStyle w:val="ListParagraph"/>
        <w:numPr>
          <w:ilvl w:val="0"/>
          <w:numId w:val="2"/>
        </w:numPr>
      </w:pPr>
      <w:r>
        <w:t>Fishing Club</w:t>
      </w:r>
    </w:p>
    <w:p w14:paraId="71ECF088" w14:textId="6C95D98C" w:rsidR="00F66DD5" w:rsidRDefault="00BC7262" w:rsidP="00F66DD5">
      <w:pPr>
        <w:pStyle w:val="ListParagraph"/>
        <w:numPr>
          <w:ilvl w:val="1"/>
          <w:numId w:val="2"/>
        </w:numPr>
      </w:pPr>
      <w:r>
        <w:t xml:space="preserve">Fish study </w:t>
      </w:r>
      <w:r w:rsidR="00F66DD5">
        <w:t xml:space="preserve">voted 6-2 against by the fishing committee. The committee wants to enact the stocking plan that was never followed in 2008. </w:t>
      </w:r>
    </w:p>
    <w:p w14:paraId="57A07363" w14:textId="44D58E63" w:rsidR="00BC7262" w:rsidRDefault="00F66DD5" w:rsidP="00F66DD5">
      <w:pPr>
        <w:pStyle w:val="ListParagraph"/>
        <w:numPr>
          <w:ilvl w:val="1"/>
          <w:numId w:val="2"/>
        </w:numPr>
      </w:pPr>
      <w:r>
        <w:t xml:space="preserve">Fishing club is requesting money for events next year. This year’s prizes were leftovers from previous years and they have nothing left.  </w:t>
      </w:r>
    </w:p>
    <w:p w14:paraId="7DD7253E" w14:textId="4FC45670" w:rsidR="00BC7262" w:rsidRDefault="00BC7262" w:rsidP="00BC7262">
      <w:pPr>
        <w:pStyle w:val="ListParagraph"/>
        <w:numPr>
          <w:ilvl w:val="0"/>
          <w:numId w:val="2"/>
        </w:numPr>
      </w:pPr>
      <w:r>
        <w:t>Weed Harvester</w:t>
      </w:r>
      <w:r w:rsidR="00F66DD5">
        <w:t xml:space="preserve"> -  Discussions about if WML should buy a harvester, coordinate with other lakes and the township to get a shared one or contract for 2022 to ensure that a harvester will work for us.  The consensus was to put $18,000 in the budget request to have a contracted harvester in 2022 at three different times in the places where we know there are issues.  We can evaluate the results of the contracted harvester before the 2023 budget submission.</w:t>
      </w:r>
    </w:p>
    <w:p w14:paraId="5597F03D" w14:textId="1A3A4559" w:rsidR="00BC7262" w:rsidRDefault="00BC7262" w:rsidP="00F66DD5">
      <w:pPr>
        <w:pStyle w:val="ListParagraph"/>
      </w:pPr>
      <w:r>
        <w:t>Update boat registration sub</w:t>
      </w:r>
      <w:r w:rsidR="004A309B">
        <w:t>-</w:t>
      </w:r>
      <w:r>
        <w:t>committee</w:t>
      </w:r>
      <w:r w:rsidR="00F66DD5">
        <w:t xml:space="preserve"> – Barry S. to submit the QR code for the boating survey to the newsletter so it can be printed in the September newsletter </w:t>
      </w:r>
    </w:p>
    <w:p w14:paraId="26CE639B" w14:textId="77777777" w:rsidR="00BC7262" w:rsidRDefault="00BC7262" w:rsidP="00BC7262">
      <w:pPr>
        <w:pStyle w:val="ListParagraph"/>
      </w:pPr>
    </w:p>
    <w:p w14:paraId="665268CD" w14:textId="534C9F1F" w:rsidR="00BC7262" w:rsidRDefault="00BC7262" w:rsidP="00BC7262">
      <w:pPr>
        <w:pStyle w:val="ListParagraph"/>
        <w:numPr>
          <w:ilvl w:val="0"/>
          <w:numId w:val="2"/>
        </w:numPr>
      </w:pPr>
      <w:r>
        <w:t>Update on watershed study grant money</w:t>
      </w:r>
      <w:r w:rsidR="00F66DD5">
        <w:t xml:space="preserve"> – No new update</w:t>
      </w:r>
    </w:p>
    <w:p w14:paraId="23056ECB" w14:textId="77777777" w:rsidR="00F66DD5" w:rsidRDefault="00F66DD5" w:rsidP="00F66DD5">
      <w:pPr>
        <w:pStyle w:val="ListParagraph"/>
      </w:pPr>
    </w:p>
    <w:p w14:paraId="39292DFF" w14:textId="717A5BEA" w:rsidR="00BC7262" w:rsidRPr="00F66DD5" w:rsidRDefault="00F66DD5" w:rsidP="00BC7262">
      <w:pPr>
        <w:rPr>
          <w:u w:val="single"/>
        </w:rPr>
      </w:pPr>
      <w:r w:rsidRPr="00F66DD5">
        <w:rPr>
          <w:u w:val="single"/>
        </w:rPr>
        <w:t>2022 Budget submission</w:t>
      </w:r>
    </w:p>
    <w:p w14:paraId="59917AB3" w14:textId="0B7D7330" w:rsidR="00BC7262" w:rsidRDefault="00BE4488" w:rsidP="00BC7262">
      <w:r>
        <w:t>Princeton</w:t>
      </w:r>
      <w:r w:rsidR="00BC7262">
        <w:t xml:space="preserve"> - $15,850 Comprehensive monitoring for </w:t>
      </w:r>
      <w:r>
        <w:t>2022</w:t>
      </w:r>
    </w:p>
    <w:p w14:paraId="66B8A41E" w14:textId="561AAFDA" w:rsidR="00BE4488" w:rsidRDefault="00BE4488" w:rsidP="00BC7262">
      <w:r>
        <w:t>S</w:t>
      </w:r>
      <w:r w:rsidR="00F66DD5">
        <w:t xml:space="preserve">olitude </w:t>
      </w:r>
      <w:r>
        <w:t>L</w:t>
      </w:r>
      <w:r w:rsidR="00F66DD5">
        <w:t>ake Management</w:t>
      </w:r>
      <w:r>
        <w:t xml:space="preserve"> – $37,800</w:t>
      </w:r>
    </w:p>
    <w:p w14:paraId="6205E1F2" w14:textId="77777777" w:rsidR="004A309B" w:rsidRDefault="00BE4488" w:rsidP="00BE4488">
      <w:r>
        <w:t>New Bulkhead - $4,000 new dock sections</w:t>
      </w:r>
      <w:r w:rsidR="00F66DD5">
        <w:t xml:space="preserve"> -</w:t>
      </w:r>
      <w:r>
        <w:t xml:space="preserve"> $11,000 </w:t>
      </w:r>
      <w:r w:rsidR="00F66DD5">
        <w:t>New land spaces - $3,000 on the boathouse line ($18,000 total)</w:t>
      </w:r>
    </w:p>
    <w:p w14:paraId="39AEC03D" w14:textId="67E1F1CB" w:rsidR="009D3987" w:rsidRDefault="00BE4488" w:rsidP="00BE4488">
      <w:r>
        <w:lastRenderedPageBreak/>
        <w:t>Lake treatment 521.01 $77,000 (10% increase from 2021) No quote available</w:t>
      </w:r>
    </w:p>
    <w:p w14:paraId="43841C4C" w14:textId="106D7C77" w:rsidR="00AB5431" w:rsidRDefault="009D3987" w:rsidP="00BE4488">
      <w:r>
        <w:t xml:space="preserve">Dam inspection – </w:t>
      </w:r>
      <w:r w:rsidR="00F66DD5">
        <w:t>needed in 2022, quote to be obtained and submitted prior to the board meeting</w:t>
      </w:r>
    </w:p>
    <w:p w14:paraId="7473FC20" w14:textId="77777777" w:rsidR="00F66DD5" w:rsidRDefault="00F66DD5" w:rsidP="00BE4488">
      <w:r>
        <w:t>Alum Maintenance - $4,000</w:t>
      </w:r>
    </w:p>
    <w:p w14:paraId="48130938" w14:textId="6EACC0F9" w:rsidR="00794286" w:rsidRDefault="00794286" w:rsidP="00BE4488">
      <w:r>
        <w:t>Community education - $800</w:t>
      </w:r>
    </w:p>
    <w:p w14:paraId="0AD5ADAA" w14:textId="65492620" w:rsidR="00794286" w:rsidRDefault="00794286" w:rsidP="00BE4488">
      <w:r>
        <w:t>Environmental attorney $5</w:t>
      </w:r>
    </w:p>
    <w:p w14:paraId="42487796" w14:textId="3B2081AE" w:rsidR="00F66DD5" w:rsidRDefault="00F66DD5" w:rsidP="00BE4488">
      <w:r>
        <w:t xml:space="preserve">Fish stocking </w:t>
      </w:r>
      <w:r>
        <w:tab/>
        <w:t xml:space="preserve">521.03 - $7,000 ($500 increase)   </w:t>
      </w:r>
    </w:p>
    <w:p w14:paraId="18D7BF15" w14:textId="0BC7C391" w:rsidR="00F66DD5" w:rsidRDefault="00F66DD5" w:rsidP="00BE4488">
      <w:r>
        <w:tab/>
      </w:r>
      <w:r>
        <w:tab/>
        <w:t>522.17 - $7,500 (no change)</w:t>
      </w:r>
    </w:p>
    <w:p w14:paraId="29C90DD2" w14:textId="691BD2E4" w:rsidR="005726AE" w:rsidRDefault="005726AE" w:rsidP="00BE4488">
      <w:r>
        <w:t>Adjourned – 8:51</w:t>
      </w:r>
    </w:p>
    <w:p w14:paraId="6B765722" w14:textId="35F9992E" w:rsidR="00F66DD5" w:rsidRDefault="00F66DD5" w:rsidP="00BE4488"/>
    <w:p w14:paraId="43764DDB" w14:textId="445A82DC" w:rsidR="00F66DD5" w:rsidRDefault="004A309B" w:rsidP="00BE4488">
      <w:r>
        <w:t xml:space="preserve">Submitted by: </w:t>
      </w:r>
      <w:r w:rsidR="00F66DD5">
        <w:t>Barry Silbiger</w:t>
      </w:r>
      <w:r>
        <w:t>-Co-Chair</w:t>
      </w:r>
    </w:p>
    <w:p w14:paraId="5434E87B" w14:textId="19410440" w:rsidR="00F66DD5" w:rsidRDefault="00F66DD5" w:rsidP="00BE4488">
      <w:r>
        <w:t>Co-Chairs:  Michael Lynch and Barry Silbiger</w:t>
      </w:r>
    </w:p>
    <w:p w14:paraId="6E4CB7D4" w14:textId="385DD16F" w:rsidR="00F66DD5" w:rsidRDefault="004A309B" w:rsidP="00BE4488">
      <w:r>
        <w:t>Approved by:</w:t>
      </w:r>
      <w:r w:rsidR="00F66DD5">
        <w:t xml:space="preserve"> Joanne Machalaba</w:t>
      </w:r>
      <w:r>
        <w:t>-OIC</w:t>
      </w:r>
    </w:p>
    <w:p w14:paraId="5767CE62" w14:textId="77777777" w:rsidR="002573E3" w:rsidRDefault="002573E3" w:rsidP="00BE4488"/>
    <w:sectPr w:rsidR="00257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3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605F18"/>
    <w:multiLevelType w:val="hybridMultilevel"/>
    <w:tmpl w:val="AA1C7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96FF8"/>
    <w:multiLevelType w:val="hybridMultilevel"/>
    <w:tmpl w:val="7DAE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716EA"/>
    <w:multiLevelType w:val="hybridMultilevel"/>
    <w:tmpl w:val="2AA8B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7262"/>
    <w:rsid w:val="001C5913"/>
    <w:rsid w:val="002573E3"/>
    <w:rsid w:val="00357FBC"/>
    <w:rsid w:val="003D4E3C"/>
    <w:rsid w:val="004A309B"/>
    <w:rsid w:val="005726AE"/>
    <w:rsid w:val="006470EF"/>
    <w:rsid w:val="00794286"/>
    <w:rsid w:val="008914C2"/>
    <w:rsid w:val="009D3987"/>
    <w:rsid w:val="00AB5431"/>
    <w:rsid w:val="00B7199D"/>
    <w:rsid w:val="00BC7262"/>
    <w:rsid w:val="00BE4488"/>
    <w:rsid w:val="00DC74A8"/>
    <w:rsid w:val="00E96A86"/>
    <w:rsid w:val="00F6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C0ED"/>
  <w15:docId w15:val="{6F3BDF45-98D1-4570-BF7D-DB61E518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71555</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Silbiger</dc:creator>
  <cp:keywords/>
  <dc:description/>
  <cp:lastModifiedBy>Suzie</cp:lastModifiedBy>
  <cp:revision>4</cp:revision>
  <dcterms:created xsi:type="dcterms:W3CDTF">2021-10-07T18:57:00Z</dcterms:created>
  <dcterms:modified xsi:type="dcterms:W3CDTF">2021-11-10T16:17:00Z</dcterms:modified>
</cp:coreProperties>
</file>