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E55B" w14:textId="77777777" w:rsidR="0061234D" w:rsidRPr="00C622A8" w:rsidRDefault="00D204FD" w:rsidP="00CF019D">
      <w:pPr>
        <w:jc w:val="center"/>
        <w:rPr>
          <w:rFonts w:ascii="Times New Roman" w:hAnsi="Times New Roman" w:cs="Times New Roman"/>
          <w:sz w:val="32"/>
          <w:szCs w:val="32"/>
        </w:rPr>
      </w:pPr>
      <w:r w:rsidRPr="00C622A8">
        <w:rPr>
          <w:rFonts w:ascii="Times New Roman" w:hAnsi="Times New Roman" w:cs="Times New Roman"/>
          <w:sz w:val="32"/>
          <w:szCs w:val="32"/>
        </w:rPr>
        <w:t>Lake</w:t>
      </w:r>
      <w:r w:rsidR="00CF019D" w:rsidRPr="00C622A8">
        <w:rPr>
          <w:rFonts w:ascii="Times New Roman" w:hAnsi="Times New Roman" w:cs="Times New Roman"/>
          <w:sz w:val="32"/>
          <w:szCs w:val="32"/>
        </w:rPr>
        <w:t xml:space="preserve"> &amp; Lake Reclamation</w:t>
      </w:r>
      <w:r w:rsidRPr="00C622A8">
        <w:rPr>
          <w:rFonts w:ascii="Times New Roman" w:hAnsi="Times New Roman" w:cs="Times New Roman"/>
          <w:sz w:val="32"/>
          <w:szCs w:val="32"/>
        </w:rPr>
        <w:t xml:space="preserve"> Committee </w:t>
      </w:r>
      <w:r w:rsidR="00CF019D" w:rsidRPr="00C622A8">
        <w:rPr>
          <w:rFonts w:ascii="Times New Roman" w:hAnsi="Times New Roman" w:cs="Times New Roman"/>
          <w:sz w:val="32"/>
          <w:szCs w:val="32"/>
        </w:rPr>
        <w:t>M</w:t>
      </w:r>
      <w:r w:rsidRPr="00C622A8">
        <w:rPr>
          <w:rFonts w:ascii="Times New Roman" w:hAnsi="Times New Roman" w:cs="Times New Roman"/>
          <w:sz w:val="32"/>
          <w:szCs w:val="32"/>
        </w:rPr>
        <w:t xml:space="preserve">eeting </w:t>
      </w:r>
    </w:p>
    <w:p w14:paraId="0411F2D4" w14:textId="0B78FE72" w:rsidR="00C0718B" w:rsidRPr="00C622A8" w:rsidRDefault="00C622A8" w:rsidP="00612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D204FD" w:rsidRPr="00C622A8">
        <w:rPr>
          <w:rFonts w:ascii="Times New Roman" w:hAnsi="Times New Roman" w:cs="Times New Roman"/>
          <w:sz w:val="24"/>
          <w:szCs w:val="24"/>
        </w:rPr>
        <w:t>, 2022</w:t>
      </w:r>
    </w:p>
    <w:p w14:paraId="4EE2FA8E" w14:textId="48DFE9C6" w:rsidR="007A3571" w:rsidRPr="007A3571" w:rsidRDefault="00D204FD" w:rsidP="007A35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Attendees</w:t>
      </w:r>
      <w:r w:rsidR="007F536B" w:rsidRPr="00C622A8">
        <w:rPr>
          <w:rFonts w:ascii="Times New Roman" w:hAnsi="Times New Roman" w:cs="Times New Roman"/>
          <w:sz w:val="24"/>
          <w:szCs w:val="24"/>
        </w:rPr>
        <w:t xml:space="preserve">: 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Michael Lynch,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Maria Lynch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John O'Connor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Mike Ilardi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Charlie Bog</w:t>
      </w:r>
      <w:r w:rsidR="00093A63">
        <w:rPr>
          <w:rFonts w:ascii="Times New Roman" w:eastAsia="Times New Roman" w:hAnsi="Times New Roman" w:cs="Times New Roman"/>
          <w:sz w:val="24"/>
          <w:szCs w:val="24"/>
        </w:rPr>
        <w:t>u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sat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Glen Katz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Roger Crook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3571" w:rsidRPr="007A3571">
        <w:rPr>
          <w:rFonts w:ascii="Times New Roman" w:eastAsia="Times New Roman" w:hAnsi="Times New Roman" w:cs="Times New Roman"/>
          <w:sz w:val="24"/>
          <w:szCs w:val="24"/>
        </w:rPr>
        <w:t>Mike Stocknoff</w:t>
      </w:r>
      <w:r w:rsidR="00093A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 Rick Sedavec, Steve Ko</w:t>
      </w:r>
      <w:r w:rsidR="00093A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>nigsber</w:t>
      </w:r>
      <w:r w:rsidR="00093A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571" w:rsidRPr="00C622A8">
        <w:rPr>
          <w:rFonts w:ascii="Times New Roman" w:eastAsia="Times New Roman" w:hAnsi="Times New Roman" w:cs="Times New Roman"/>
          <w:sz w:val="24"/>
          <w:szCs w:val="24"/>
        </w:rPr>
        <w:t xml:space="preserve"> Consultants-</w:t>
      </w:r>
      <w:r w:rsidR="007A3571" w:rsidRPr="00C62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Chris L. Mikolajczyk of Princeton Hydro, Bob Schindler of Solitude Lake Management</w:t>
      </w:r>
    </w:p>
    <w:p w14:paraId="29D9BA76" w14:textId="77777777" w:rsidR="00093A63" w:rsidRDefault="00093A63" w:rsidP="004B3B5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4F4620" w14:textId="51183C9A" w:rsidR="004B3B57" w:rsidRPr="00C622A8" w:rsidRDefault="00D204FD" w:rsidP="004B3B57">
      <w:pPr>
        <w:rPr>
          <w:rFonts w:ascii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Start: 7:3</w:t>
      </w:r>
      <w:r w:rsidR="004E200A" w:rsidRPr="00C622A8">
        <w:rPr>
          <w:rFonts w:ascii="Times New Roman" w:hAnsi="Times New Roman" w:cs="Times New Roman"/>
          <w:sz w:val="24"/>
          <w:szCs w:val="24"/>
        </w:rPr>
        <w:t>5</w:t>
      </w:r>
      <w:r w:rsidRPr="00C622A8">
        <w:rPr>
          <w:rFonts w:ascii="Times New Roman" w:hAnsi="Times New Roman" w:cs="Times New Roman"/>
          <w:sz w:val="24"/>
          <w:szCs w:val="24"/>
        </w:rPr>
        <w:t>pm</w:t>
      </w:r>
    </w:p>
    <w:p w14:paraId="612A65BC" w14:textId="20D30488" w:rsidR="007A3571" w:rsidRPr="00C622A8" w:rsidRDefault="007A3571" w:rsidP="004B3B57">
      <w:pPr>
        <w:rPr>
          <w:rFonts w:ascii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 xml:space="preserve">Consultants provided Power Point presentation and answered all </w:t>
      </w:r>
      <w:r w:rsidR="00C622A8" w:rsidRPr="00C622A8">
        <w:rPr>
          <w:rFonts w:ascii="Times New Roman" w:hAnsi="Times New Roman" w:cs="Times New Roman"/>
          <w:sz w:val="24"/>
          <w:szCs w:val="24"/>
        </w:rPr>
        <w:t>comments/</w:t>
      </w:r>
      <w:r w:rsidRPr="00C622A8">
        <w:rPr>
          <w:rFonts w:ascii="Times New Roman" w:hAnsi="Times New Roman" w:cs="Times New Roman"/>
          <w:sz w:val="24"/>
          <w:szCs w:val="24"/>
        </w:rPr>
        <w:t xml:space="preserve">questions posed </w:t>
      </w:r>
      <w:r w:rsidR="00C622A8" w:rsidRPr="00C622A8">
        <w:rPr>
          <w:rFonts w:ascii="Times New Roman" w:hAnsi="Times New Roman" w:cs="Times New Roman"/>
          <w:sz w:val="24"/>
          <w:szCs w:val="24"/>
        </w:rPr>
        <w:t>for</w:t>
      </w:r>
      <w:r w:rsidRPr="00C622A8">
        <w:rPr>
          <w:rFonts w:ascii="Times New Roman" w:hAnsi="Times New Roman" w:cs="Times New Roman"/>
          <w:sz w:val="24"/>
          <w:szCs w:val="24"/>
        </w:rPr>
        <w:t xml:space="preserve"> discussion.</w:t>
      </w:r>
    </w:p>
    <w:p w14:paraId="529C1D2E" w14:textId="19F57F63" w:rsidR="00C622A8" w:rsidRPr="00C622A8" w:rsidRDefault="00C622A8" w:rsidP="004B3B57">
      <w:pPr>
        <w:rPr>
          <w:rFonts w:ascii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(See links below)</w:t>
      </w:r>
    </w:p>
    <w:p w14:paraId="3CFBDFFA" w14:textId="69F99807" w:rsidR="007A3571" w:rsidRPr="00C622A8" w:rsidRDefault="007A3571" w:rsidP="004B3B57">
      <w:pPr>
        <w:rPr>
          <w:rFonts w:ascii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Motion to purchase phosphorous barriers was unanimously approved</w:t>
      </w:r>
      <w:r w:rsidR="00C622A8" w:rsidRPr="00C622A8">
        <w:rPr>
          <w:rFonts w:ascii="Times New Roman" w:hAnsi="Times New Roman" w:cs="Times New Roman"/>
          <w:sz w:val="24"/>
          <w:szCs w:val="24"/>
        </w:rPr>
        <w:t xml:space="preserve"> for up to $1,650</w:t>
      </w:r>
    </w:p>
    <w:p w14:paraId="667FB23A" w14:textId="291B05F8" w:rsidR="007A3571" w:rsidRPr="00C622A8" w:rsidRDefault="007A3571" w:rsidP="004B3B57">
      <w:pPr>
        <w:rPr>
          <w:rFonts w:ascii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FYI to purchase sediment report from Ferriero Engineering required by NJDEP</w:t>
      </w:r>
      <w:r w:rsidR="00C622A8" w:rsidRPr="00C622A8">
        <w:rPr>
          <w:rFonts w:ascii="Times New Roman" w:hAnsi="Times New Roman" w:cs="Times New Roman"/>
          <w:sz w:val="24"/>
          <w:szCs w:val="24"/>
        </w:rPr>
        <w:t xml:space="preserve"> at a cost not to exceed $1,250.00</w:t>
      </w:r>
    </w:p>
    <w:p w14:paraId="70B5B517" w14:textId="498F7D98" w:rsidR="007A3571" w:rsidRPr="00C622A8" w:rsidRDefault="007A3571" w:rsidP="004B3B57">
      <w:pPr>
        <w:rPr>
          <w:rFonts w:ascii="Times New Roman" w:hAnsi="Times New Roman" w:cs="Times New Roman"/>
          <w:sz w:val="24"/>
          <w:szCs w:val="24"/>
        </w:rPr>
      </w:pPr>
      <w:r w:rsidRPr="00C622A8">
        <w:rPr>
          <w:rFonts w:ascii="Times New Roman" w:hAnsi="Times New Roman" w:cs="Times New Roman"/>
          <w:sz w:val="24"/>
          <w:szCs w:val="24"/>
        </w:rPr>
        <w:t>Next meeting January 5, 2023</w:t>
      </w:r>
    </w:p>
    <w:p w14:paraId="20D2044A" w14:textId="77777777" w:rsidR="007A3571" w:rsidRPr="00C622A8" w:rsidRDefault="007A3571" w:rsidP="004B3B57">
      <w:pPr>
        <w:rPr>
          <w:rFonts w:ascii="Times New Roman" w:hAnsi="Times New Roman" w:cs="Times New Roman"/>
          <w:sz w:val="24"/>
          <w:szCs w:val="24"/>
        </w:rPr>
      </w:pPr>
    </w:p>
    <w:p w14:paraId="4A7CE0CF" w14:textId="77777777" w:rsidR="007A3571" w:rsidRPr="00C622A8" w:rsidRDefault="007A3571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>Minutes by Maria Lynch</w:t>
      </w:r>
    </w:p>
    <w:p w14:paraId="55D922E0" w14:textId="0DC7F133" w:rsidR="007F536B" w:rsidRPr="00C622A8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>Barry Silbiger &amp; Michael Lynch – Co-Chairs</w:t>
      </w:r>
    </w:p>
    <w:p w14:paraId="69BE496A" w14:textId="3C27E07A" w:rsidR="007F536B" w:rsidRPr="00C622A8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622A8">
        <w:rPr>
          <w:rFonts w:ascii="Times New Roman" w:eastAsia="Times New Roman" w:hAnsi="Times New Roman" w:cs="Times New Roman"/>
          <w:color w:val="222222"/>
          <w:sz w:val="24"/>
          <w:szCs w:val="24"/>
        </w:rPr>
        <w:t>Approved: Joanne Machalaba - OIC</w:t>
      </w:r>
    </w:p>
    <w:p w14:paraId="75DF8ED9" w14:textId="1C78103F" w:rsidR="007A3571" w:rsidRPr="00C622A8" w:rsidRDefault="007A3571" w:rsidP="007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140CA4" w14:textId="2D35BB8F" w:rsidR="007A3571" w:rsidRPr="00C622A8" w:rsidRDefault="007A3571" w:rsidP="007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691779" w14:textId="16984EFE" w:rsidR="007A3571" w:rsidRPr="00C622A8" w:rsidRDefault="00093A63" w:rsidP="007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history="1">
        <w:r w:rsidR="007A3571" w:rsidRPr="00C622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WML_EOY_Report_2022_FINAL.pdf</w:t>
        </w:r>
      </w:hyperlink>
    </w:p>
    <w:p w14:paraId="0B641725" w14:textId="5D9E3844" w:rsidR="007A3571" w:rsidRPr="00C622A8" w:rsidRDefault="00093A63" w:rsidP="007A3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history="1">
        <w:r w:rsidR="007A3571" w:rsidRPr="00C622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WMLPOA_2022_YEAR_IN_REVIEW_MIKO.pdf</w:t>
        </w:r>
      </w:hyperlink>
    </w:p>
    <w:p w14:paraId="57CE8B21" w14:textId="2B8A9CA6" w:rsidR="00D204FD" w:rsidRPr="002C7B44" w:rsidRDefault="00D204FD" w:rsidP="00BC0C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204FD" w:rsidRPr="002C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525"/>
    <w:multiLevelType w:val="hybridMultilevel"/>
    <w:tmpl w:val="F19E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AA6D2">
      <w:start w:val="1"/>
      <w:numFmt w:val="lowerLetter"/>
      <w:lvlText w:val="%2."/>
      <w:lvlJc w:val="left"/>
      <w:pPr>
        <w:ind w:left="1530" w:hanging="360"/>
      </w:pPr>
      <w:rPr>
        <w:b w:val="0"/>
        <w:bCs w:val="0"/>
        <w:i w:val="0"/>
        <w:iCs w:val="0"/>
      </w:rPr>
    </w:lvl>
    <w:lvl w:ilvl="2" w:tplc="F18C47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2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D"/>
    <w:rsid w:val="00093A63"/>
    <w:rsid w:val="001B0222"/>
    <w:rsid w:val="001B5DF4"/>
    <w:rsid w:val="00203FB1"/>
    <w:rsid w:val="00276E42"/>
    <w:rsid w:val="00286CB1"/>
    <w:rsid w:val="002C7B44"/>
    <w:rsid w:val="003B5DA5"/>
    <w:rsid w:val="004B3A54"/>
    <w:rsid w:val="004B3B57"/>
    <w:rsid w:val="004E200A"/>
    <w:rsid w:val="005126A2"/>
    <w:rsid w:val="005F069E"/>
    <w:rsid w:val="005F37A5"/>
    <w:rsid w:val="0061234D"/>
    <w:rsid w:val="0068626E"/>
    <w:rsid w:val="006A6E23"/>
    <w:rsid w:val="0074506F"/>
    <w:rsid w:val="007A3571"/>
    <w:rsid w:val="007F536B"/>
    <w:rsid w:val="00881519"/>
    <w:rsid w:val="00996C7D"/>
    <w:rsid w:val="009B769A"/>
    <w:rsid w:val="00AA18FA"/>
    <w:rsid w:val="00AC046B"/>
    <w:rsid w:val="00B35490"/>
    <w:rsid w:val="00BC0C8B"/>
    <w:rsid w:val="00BE00B0"/>
    <w:rsid w:val="00C0718B"/>
    <w:rsid w:val="00C622A8"/>
    <w:rsid w:val="00C63A07"/>
    <w:rsid w:val="00CF019D"/>
    <w:rsid w:val="00D204FD"/>
    <w:rsid w:val="00D54433"/>
    <w:rsid w:val="00DB5251"/>
    <w:rsid w:val="00E43629"/>
    <w:rsid w:val="00E60FA7"/>
    <w:rsid w:val="00E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itch\Downloads\WMLPOA_2022_YEAR_IN_REVIEW_MIKO.pdf" TargetMode="External"/><Relationship Id="rId5" Type="http://schemas.openxmlformats.org/officeDocument/2006/relationships/hyperlink" Target="file:///C:\Users\mitch\Downloads\WML_EOY_Report_2022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office@whitemeadowlake.onmicrosoft.com</cp:lastModifiedBy>
  <cp:revision>3</cp:revision>
  <dcterms:created xsi:type="dcterms:W3CDTF">2023-01-06T14:18:00Z</dcterms:created>
  <dcterms:modified xsi:type="dcterms:W3CDTF">2023-01-06T14:20:00Z</dcterms:modified>
</cp:coreProperties>
</file>