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355CF" w:rsidRDefault="00D25FBB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Planning Committee </w:t>
      </w:r>
    </w:p>
    <w:p w14:paraId="00000002" w14:textId="77777777" w:rsidR="000355CF" w:rsidRDefault="00D25FBB">
      <w:pPr>
        <w:rPr>
          <w:sz w:val="28"/>
          <w:szCs w:val="28"/>
        </w:rPr>
      </w:pPr>
      <w:r>
        <w:rPr>
          <w:sz w:val="28"/>
          <w:szCs w:val="28"/>
        </w:rPr>
        <w:t>2/1/23</w:t>
      </w:r>
    </w:p>
    <w:p w14:paraId="00000003" w14:textId="6C8DC73F" w:rsidR="000355CF" w:rsidRDefault="00D25FBB">
      <w:pPr>
        <w:rPr>
          <w:sz w:val="28"/>
          <w:szCs w:val="28"/>
        </w:rPr>
      </w:pPr>
      <w:r>
        <w:rPr>
          <w:sz w:val="28"/>
          <w:szCs w:val="28"/>
        </w:rPr>
        <w:t>7:15 - 7:26pm</w:t>
      </w:r>
    </w:p>
    <w:p w14:paraId="00000004" w14:textId="77777777" w:rsidR="000355CF" w:rsidRDefault="00D25FBB">
      <w:pPr>
        <w:rPr>
          <w:sz w:val="28"/>
          <w:szCs w:val="28"/>
        </w:rPr>
      </w:pPr>
      <w:r>
        <w:rPr>
          <w:sz w:val="28"/>
          <w:szCs w:val="28"/>
        </w:rPr>
        <w:t xml:space="preserve">OIC - Mike Ilardi </w:t>
      </w:r>
    </w:p>
    <w:p w14:paraId="00000005" w14:textId="77777777" w:rsidR="000355CF" w:rsidRDefault="00D25FBB">
      <w:pPr>
        <w:rPr>
          <w:sz w:val="28"/>
          <w:szCs w:val="28"/>
        </w:rPr>
      </w:pPr>
      <w:r>
        <w:rPr>
          <w:sz w:val="28"/>
          <w:szCs w:val="28"/>
        </w:rPr>
        <w:t xml:space="preserve">Chair -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 </w:t>
      </w:r>
    </w:p>
    <w:p w14:paraId="00000006" w14:textId="77777777" w:rsidR="000355CF" w:rsidRDefault="000355CF">
      <w:pPr>
        <w:rPr>
          <w:sz w:val="28"/>
          <w:szCs w:val="28"/>
        </w:rPr>
      </w:pPr>
    </w:p>
    <w:p w14:paraId="00000007" w14:textId="7E96A270" w:rsidR="000355CF" w:rsidRDefault="00D25FBB">
      <w:pPr>
        <w:rPr>
          <w:sz w:val="28"/>
          <w:szCs w:val="28"/>
        </w:rPr>
      </w:pPr>
      <w:r>
        <w:rPr>
          <w:sz w:val="28"/>
          <w:szCs w:val="28"/>
        </w:rPr>
        <w:t xml:space="preserve">In attendance: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 xml:space="preserve">, Mike </w:t>
      </w:r>
      <w:proofErr w:type="spellStart"/>
      <w:r>
        <w:rPr>
          <w:sz w:val="28"/>
          <w:szCs w:val="28"/>
        </w:rPr>
        <w:t>Ilardi</w:t>
      </w:r>
      <w:proofErr w:type="spellEnd"/>
      <w:r>
        <w:rPr>
          <w:sz w:val="28"/>
          <w:szCs w:val="28"/>
        </w:rPr>
        <w:t xml:space="preserve">, Charlie Bogusat, Pat Degnan, Barry Mendelsohn, Mike Freedman, Scot Desort, Steve Koenigsberg, Kristen Neu </w:t>
      </w:r>
    </w:p>
    <w:p w14:paraId="00000008" w14:textId="77777777" w:rsidR="000355CF" w:rsidRDefault="000355CF">
      <w:pPr>
        <w:rPr>
          <w:sz w:val="28"/>
          <w:szCs w:val="28"/>
        </w:rPr>
      </w:pPr>
    </w:p>
    <w:p w14:paraId="00000009" w14:textId="01C07BF6" w:rsidR="000355CF" w:rsidRDefault="00D25FB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North East Stained Glass has removed the staircase windows. They have been disassembled, glass removed, paint stripped </w:t>
      </w:r>
      <w:proofErr w:type="spellStart"/>
      <w:r>
        <w:rPr>
          <w:sz w:val="28"/>
          <w:szCs w:val="28"/>
        </w:rPr>
        <w:t>etc</w:t>
      </w:r>
      <w:proofErr w:type="spellEnd"/>
      <w:r>
        <w:rPr>
          <w:sz w:val="28"/>
          <w:szCs w:val="28"/>
        </w:rPr>
        <w:t xml:space="preserve"> … </w:t>
      </w:r>
    </w:p>
    <w:p w14:paraId="0000000A" w14:textId="18C8A446" w:rsidR="000355CF" w:rsidRDefault="00D25FB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Fox Architects, after some back and forth regarding the contract, details have been worked out and agreed to by both sides .</w:t>
      </w:r>
    </w:p>
    <w:p w14:paraId="0000000B" w14:textId="584A11E9" w:rsidR="000355CF" w:rsidRDefault="00D25FB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Tiffany bar renovations, two vendors have been out to offer proposals for bar frame /structure and equipment. </w:t>
      </w:r>
    </w:p>
    <w:p w14:paraId="2C9DEC77" w14:textId="41855C62" w:rsidR="00D25FBB" w:rsidRDefault="00D25FBB" w:rsidP="00D25FBB">
      <w:pPr>
        <w:rPr>
          <w:sz w:val="28"/>
          <w:szCs w:val="28"/>
        </w:rPr>
      </w:pPr>
    </w:p>
    <w:p w14:paraId="3435FC8F" w14:textId="7F2C3CE7" w:rsidR="00D25FBB" w:rsidRDefault="00D25FBB" w:rsidP="00D25FBB">
      <w:pPr>
        <w:rPr>
          <w:sz w:val="28"/>
          <w:szCs w:val="28"/>
        </w:rPr>
      </w:pPr>
      <w:r>
        <w:rPr>
          <w:sz w:val="28"/>
          <w:szCs w:val="28"/>
        </w:rPr>
        <w:t xml:space="preserve">Submitted by: Mike </w:t>
      </w:r>
      <w:proofErr w:type="spellStart"/>
      <w:r>
        <w:rPr>
          <w:sz w:val="28"/>
          <w:szCs w:val="28"/>
        </w:rPr>
        <w:t>Stocknoff</w:t>
      </w:r>
      <w:proofErr w:type="spellEnd"/>
      <w:r>
        <w:rPr>
          <w:sz w:val="28"/>
          <w:szCs w:val="28"/>
        </w:rPr>
        <w:t>-Chair</w:t>
      </w:r>
    </w:p>
    <w:p w14:paraId="5F295FA1" w14:textId="7784296C" w:rsidR="00D25FBB" w:rsidRDefault="00D25FBB" w:rsidP="00D25FBB">
      <w:pPr>
        <w:rPr>
          <w:sz w:val="28"/>
          <w:szCs w:val="28"/>
        </w:rPr>
      </w:pPr>
      <w:r>
        <w:rPr>
          <w:sz w:val="28"/>
          <w:szCs w:val="28"/>
        </w:rPr>
        <w:t>Approved by: Michael Ilardi-OIC</w:t>
      </w:r>
    </w:p>
    <w:sectPr w:rsidR="00D25FB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F842AA"/>
    <w:multiLevelType w:val="multilevel"/>
    <w:tmpl w:val="7F56AC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CF"/>
    <w:rsid w:val="000355CF"/>
    <w:rsid w:val="00926FF5"/>
    <w:rsid w:val="00D2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E7368"/>
  <w15:docId w15:val="{98916CE7-418F-4A8B-96A1-638830EF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Hess</dc:creator>
  <cp:lastModifiedBy>Victoria Hess</cp:lastModifiedBy>
  <cp:revision>2</cp:revision>
  <dcterms:created xsi:type="dcterms:W3CDTF">2023-03-02T19:10:00Z</dcterms:created>
  <dcterms:modified xsi:type="dcterms:W3CDTF">2023-03-02T19:10:00Z</dcterms:modified>
</cp:coreProperties>
</file>