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8B81" w14:textId="67277DC9" w:rsidR="00344DB8" w:rsidRPr="00344DB8" w:rsidRDefault="00344DB8" w:rsidP="00344DB8">
      <w:pPr>
        <w:rPr>
          <w:b/>
          <w:bCs/>
          <w:u w:val="single"/>
        </w:rPr>
      </w:pPr>
      <w:r w:rsidRPr="00344DB8">
        <w:rPr>
          <w:b/>
          <w:bCs/>
          <w:u w:val="single"/>
        </w:rPr>
        <w:t xml:space="preserve">Bar &amp; Rental Meeting Minutes </w:t>
      </w:r>
      <w:r w:rsidR="009608A0">
        <w:rPr>
          <w:b/>
          <w:bCs/>
          <w:u w:val="single"/>
        </w:rPr>
        <w:t>4</w:t>
      </w:r>
      <w:r w:rsidRPr="00344DB8">
        <w:rPr>
          <w:b/>
          <w:bCs/>
          <w:u w:val="single"/>
        </w:rPr>
        <w:t>/9/202</w:t>
      </w:r>
      <w:r w:rsidR="009608A0">
        <w:rPr>
          <w:b/>
          <w:bCs/>
          <w:u w:val="single"/>
        </w:rPr>
        <w:t>4</w:t>
      </w:r>
      <w:r w:rsidRPr="00344DB8">
        <w:rPr>
          <w:b/>
          <w:bCs/>
          <w:u w:val="single"/>
        </w:rPr>
        <w:t xml:space="preserve"> </w:t>
      </w:r>
      <w:r w:rsidR="005A7F57">
        <w:rPr>
          <w:b/>
          <w:bCs/>
          <w:u w:val="single"/>
        </w:rPr>
        <w:t xml:space="preserve">       Open </w:t>
      </w:r>
      <w:r w:rsidRPr="00344DB8">
        <w:rPr>
          <w:b/>
          <w:bCs/>
          <w:u w:val="single"/>
        </w:rPr>
        <w:t>7</w:t>
      </w:r>
      <w:r w:rsidR="005A7F57">
        <w:rPr>
          <w:b/>
          <w:bCs/>
          <w:u w:val="single"/>
        </w:rPr>
        <w:t xml:space="preserve">:05 </w:t>
      </w:r>
      <w:r w:rsidRPr="00344DB8">
        <w:rPr>
          <w:b/>
          <w:bCs/>
          <w:u w:val="single"/>
        </w:rPr>
        <w:t>PM</w:t>
      </w:r>
      <w:r w:rsidR="005A7F57">
        <w:rPr>
          <w:b/>
          <w:bCs/>
          <w:u w:val="single"/>
        </w:rPr>
        <w:t xml:space="preserve"> Closed  8:30PM</w:t>
      </w:r>
    </w:p>
    <w:p w14:paraId="1C0F77A7" w14:textId="07184D86" w:rsidR="00344DB8" w:rsidRDefault="00344DB8" w:rsidP="00344DB8">
      <w:r>
        <w:t xml:space="preserve">In attendance: Scot Desort (co-chair), Roger Crook (OIC), </w:t>
      </w:r>
      <w:r w:rsidR="009608A0" w:rsidRPr="009608A0">
        <w:t>John Sywenski</w:t>
      </w:r>
      <w:r w:rsidR="009608A0">
        <w:t>, Kristen Neu, Scott Rothbart, Patrizia Trento</w:t>
      </w:r>
    </w:p>
    <w:p w14:paraId="186DFD77" w14:textId="77777777" w:rsidR="00344DB8" w:rsidRDefault="00344DB8" w:rsidP="00344DB8"/>
    <w:p w14:paraId="4EA16FC2" w14:textId="2D516E96" w:rsidR="00344DB8" w:rsidRDefault="00344DB8" w:rsidP="00344DB8">
      <w:r>
        <w:t xml:space="preserve">1. </w:t>
      </w:r>
      <w:r w:rsidR="009608A0">
        <w:t xml:space="preserve">Discussed possibly opening the Gold Bar on Wednesdays between Memorial Day and Labor Day, 630-1130. Patrizia will put poll on social media. Also need to check on security coverage for the extra time since security is only normally scheduled to 10 on Wednesdays. </w:t>
      </w:r>
    </w:p>
    <w:p w14:paraId="6F6DB3D4" w14:textId="621347DE" w:rsidR="00344DB8" w:rsidRDefault="00344DB8" w:rsidP="00344DB8">
      <w:r>
        <w:t xml:space="preserve">2. </w:t>
      </w:r>
      <w:r w:rsidR="009608A0">
        <w:t>Need to have discussion with bartenders regarding buyback limits</w:t>
      </w:r>
    </w:p>
    <w:p w14:paraId="09B9C863" w14:textId="35B318F4" w:rsidR="009608A0" w:rsidRDefault="009608A0" w:rsidP="00344DB8">
      <w:r>
        <w:t>3. Will have some price increases on some bar items due to increases in wholesale costs</w:t>
      </w:r>
    </w:p>
    <w:p w14:paraId="1C0ABB86" w14:textId="5B1CB2DC" w:rsidR="009608A0" w:rsidRDefault="009608A0" w:rsidP="00344DB8">
      <w:r>
        <w:t>4. Discussed possibly raising drink prices in Tiffany only, especially during winter months. Patrizia will supply some additional info.</w:t>
      </w:r>
    </w:p>
    <w:p w14:paraId="50142A82" w14:textId="2E895D97" w:rsidR="009608A0" w:rsidRDefault="009608A0" w:rsidP="00344DB8">
      <w:r>
        <w:t>5. Discussed charging extra for coat check, extra security for youth events, etc., to recoup costs</w:t>
      </w:r>
    </w:p>
    <w:p w14:paraId="0DBBC29A" w14:textId="4A57E378" w:rsidR="009608A0" w:rsidRDefault="009608A0" w:rsidP="00344DB8">
      <w:r>
        <w:t>6. Patrizia will look into some canvas money bags since the vinyl ones sometimes get stuck in the new safe drop slot</w:t>
      </w:r>
    </w:p>
    <w:p w14:paraId="18A3A26F" w14:textId="0FBC745A" w:rsidR="009608A0" w:rsidRDefault="009608A0" w:rsidP="00344DB8">
      <w:r>
        <w:t>7. Discussion regarding member discounts that apply to rentals when the primary renter is not the member, or when the member is not even present at the event.</w:t>
      </w:r>
      <w:r w:rsidR="00A4600A">
        <w:t xml:space="preserve"> Consensus is to add a disclaimer paragraph to contracts where the member can designate a 3</w:t>
      </w:r>
      <w:r w:rsidR="00A4600A" w:rsidRPr="00A4600A">
        <w:rPr>
          <w:vertAlign w:val="superscript"/>
        </w:rPr>
        <w:t>rd</w:t>
      </w:r>
      <w:r w:rsidR="00A4600A">
        <w:t xml:space="preserve"> party to be the primary contact for day to day communications regarding a rental event, but with the understanding that the </w:t>
      </w:r>
      <w:r w:rsidR="00A4600A" w:rsidRPr="00A4600A">
        <w:rPr>
          <w:b/>
          <w:bCs/>
        </w:rPr>
        <w:t>member</w:t>
      </w:r>
      <w:r w:rsidR="00A4600A">
        <w:t xml:space="preserve"> is still the responsible party. Patrizia to speak with board attorney. Also discussed changing the discount structure to 25% for members where it’s THEIR event, and having an additional discount level of only 10% for “friends and family” of a member. Member must still sponsor the non-member. There will be penalties for anyone who requests the full member discount on an event that turns out to be for a 3</w:t>
      </w:r>
      <w:r w:rsidR="00A4600A" w:rsidRPr="00A4600A">
        <w:rPr>
          <w:vertAlign w:val="superscript"/>
        </w:rPr>
        <w:t>rd</w:t>
      </w:r>
      <w:r w:rsidR="00A4600A">
        <w:t xml:space="preserve"> party and/or for which the member is not present.</w:t>
      </w:r>
    </w:p>
    <w:p w14:paraId="37F7E009" w14:textId="4BC1E10F" w:rsidR="00A4600A" w:rsidRDefault="00A4600A" w:rsidP="00344DB8">
      <w:r>
        <w:t>8. Maintenance and our roofing company has temporarily repaired the leaks in the Tiffany Bar and ballroom, waiting for a full permanent fix</w:t>
      </w:r>
    </w:p>
    <w:p w14:paraId="29A0D211" w14:textId="525348BB" w:rsidR="00A4600A" w:rsidRDefault="00A4600A" w:rsidP="00344DB8">
      <w:r>
        <w:t>9. Looking into getting some professional, inexpensive photos of the venue for website, marketing materials and social media</w:t>
      </w:r>
    </w:p>
    <w:p w14:paraId="621C036D" w14:textId="535D6048" w:rsidR="00A4600A" w:rsidRDefault="00A4600A" w:rsidP="00344DB8">
      <w:r>
        <w:t xml:space="preserve">10. Women’s club requested portable bar for Rockterberfest </w:t>
      </w:r>
      <w:r w:rsidR="00440273">
        <w:t>O</w:t>
      </w:r>
      <w:r>
        <w:t>ct 19. Due to it</w:t>
      </w:r>
      <w:r w:rsidR="00440273">
        <w:t>s’</w:t>
      </w:r>
      <w:r>
        <w:t xml:space="preserve"> limited capacity and usefulness, we will advise WC it’s not worth it.</w:t>
      </w:r>
    </w:p>
    <w:p w14:paraId="39B3A396" w14:textId="32D31B0D" w:rsidR="00A4600A" w:rsidRDefault="00A4600A" w:rsidP="00344DB8">
      <w:r>
        <w:t>11. Food trucks and band bookings moving along for the summer</w:t>
      </w:r>
    </w:p>
    <w:p w14:paraId="05D65EE4" w14:textId="3CBB681C" w:rsidR="00A4600A" w:rsidRDefault="00A4600A" w:rsidP="00344DB8">
      <w:r>
        <w:t>12. Discussed various HAC events</w:t>
      </w:r>
    </w:p>
    <w:p w14:paraId="1B80226D" w14:textId="3C7AA75F" w:rsidR="00A4600A" w:rsidRDefault="00A4600A" w:rsidP="00344DB8">
      <w:r>
        <w:t>13. Will check with Suzie if we can get 2 bartenders for next dueling pianos, and to start earlier – Bartender arrival 530PM</w:t>
      </w:r>
    </w:p>
    <w:p w14:paraId="1888F101" w14:textId="77777777" w:rsidR="00A4600A" w:rsidRDefault="00A4600A" w:rsidP="00344DB8"/>
    <w:p w14:paraId="04ED275B" w14:textId="78987C94" w:rsidR="00A4600A" w:rsidRDefault="00A4600A" w:rsidP="00344DB8">
      <w:r>
        <w:t>MEETING ADJOURNED 8</w:t>
      </w:r>
      <w:r w:rsidR="0069106A">
        <w:t>:</w:t>
      </w:r>
      <w:r>
        <w:t>30pm</w:t>
      </w:r>
    </w:p>
    <w:p w14:paraId="7BA629DD" w14:textId="4EC11C60" w:rsidR="00A53D8E" w:rsidRDefault="00A53D8E" w:rsidP="00344DB8">
      <w:r>
        <w:t>Submitted by: Scot Desort-Co-Chair</w:t>
      </w:r>
    </w:p>
    <w:p w14:paraId="4962B01C" w14:textId="16B9269A" w:rsidR="00A53D8E" w:rsidRDefault="00A53D8E" w:rsidP="00344DB8">
      <w:r>
        <w:t>Approved by: Roger Crook-OIC</w:t>
      </w:r>
    </w:p>
    <w:sectPr w:rsidR="00A53D8E" w:rsidSect="00427CD9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71BDB"/>
    <w:multiLevelType w:val="hybridMultilevel"/>
    <w:tmpl w:val="D174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0FD7"/>
    <w:multiLevelType w:val="hybridMultilevel"/>
    <w:tmpl w:val="A28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6A08"/>
    <w:multiLevelType w:val="hybridMultilevel"/>
    <w:tmpl w:val="FF30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253728">
    <w:abstractNumId w:val="2"/>
  </w:num>
  <w:num w:numId="2" w16cid:durableId="519052653">
    <w:abstractNumId w:val="1"/>
  </w:num>
  <w:num w:numId="3" w16cid:durableId="44330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8"/>
    <w:rsid w:val="000A167B"/>
    <w:rsid w:val="00296CFE"/>
    <w:rsid w:val="00344DB8"/>
    <w:rsid w:val="00422B71"/>
    <w:rsid w:val="00427CD9"/>
    <w:rsid w:val="00440273"/>
    <w:rsid w:val="0044542D"/>
    <w:rsid w:val="005A7F57"/>
    <w:rsid w:val="0069106A"/>
    <w:rsid w:val="009608A0"/>
    <w:rsid w:val="00A4600A"/>
    <w:rsid w:val="00A53D8E"/>
    <w:rsid w:val="00E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CB1"/>
  <w15:chartTrackingRefBased/>
  <w15:docId w15:val="{A126770E-D0FB-4D32-9FE2-E913AC09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BF69A-A48F-49F4-BA1A-309B408AE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F1CC2-1C98-4E0B-999B-A8A33268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Desort</dc:creator>
  <cp:keywords/>
  <dc:description/>
  <cp:lastModifiedBy>Suzie Palazzo</cp:lastModifiedBy>
  <cp:revision>5</cp:revision>
  <dcterms:created xsi:type="dcterms:W3CDTF">2024-04-16T13:37:00Z</dcterms:created>
  <dcterms:modified xsi:type="dcterms:W3CDTF">2024-04-16T18:12:00Z</dcterms:modified>
</cp:coreProperties>
</file>